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81" w:rsidRPr="001167E6" w:rsidRDefault="00AC0E81" w:rsidP="00AC0E81">
      <w:pPr>
        <w:spacing w:after="5" w:line="249" w:lineRule="auto"/>
        <w:ind w:left="-15"/>
        <w:jc w:val="both"/>
        <w:rPr>
          <w:b/>
          <w:lang w:val="ro-RO"/>
        </w:rPr>
      </w:pPr>
    </w:p>
    <w:p w:rsidR="00AC0E81" w:rsidRPr="001167E6" w:rsidRDefault="00AC0E81" w:rsidP="00AC0E81">
      <w:pPr>
        <w:spacing w:after="5" w:line="249" w:lineRule="auto"/>
        <w:ind w:left="-15"/>
        <w:rPr>
          <w:b/>
          <w:lang w:val="ro-RO"/>
        </w:rPr>
      </w:pPr>
      <w:r w:rsidRPr="001167E6">
        <w:rPr>
          <w:b/>
          <w:lang w:val="ro-RO"/>
        </w:rPr>
        <w:t>CNPR-SV, 2023                                          Subiect  model pentru admiterea în clasa a V-a</w:t>
      </w:r>
    </w:p>
    <w:p w:rsidR="00AC0E81" w:rsidRPr="001167E6" w:rsidRDefault="00AC0E81" w:rsidP="00AC0E81">
      <w:pPr>
        <w:spacing w:after="5" w:line="249" w:lineRule="auto"/>
        <w:ind w:left="-15"/>
        <w:rPr>
          <w:b/>
          <w:lang w:val="ro-RO"/>
        </w:rPr>
      </w:pPr>
    </w:p>
    <w:p w:rsidR="00ED55BE" w:rsidRPr="001167E6" w:rsidRDefault="001825DD" w:rsidP="00AC0E81">
      <w:pPr>
        <w:spacing w:after="5" w:line="249" w:lineRule="auto"/>
        <w:ind w:left="-15"/>
        <w:jc w:val="both"/>
        <w:rPr>
          <w:b/>
          <w:lang w:val="ro-RO"/>
        </w:rPr>
      </w:pPr>
      <w:r w:rsidRPr="001167E6">
        <w:rPr>
          <w:b/>
          <w:lang w:val="ro-RO"/>
        </w:rPr>
        <w:t>Toate subiectele sun</w:t>
      </w:r>
      <w:r w:rsidR="00531BD8">
        <w:rPr>
          <w:b/>
          <w:lang w:val="ro-RO"/>
        </w:rPr>
        <w:t>t obligatorii. Timp de lucru: 45</w:t>
      </w:r>
      <w:bookmarkStart w:id="0" w:name="_GoBack"/>
      <w:bookmarkEnd w:id="0"/>
      <w:r w:rsidRPr="001167E6">
        <w:rPr>
          <w:b/>
          <w:lang w:val="ro-RO"/>
        </w:rPr>
        <w:t xml:space="preserve"> de minute.  </w:t>
      </w:r>
    </w:p>
    <w:p w:rsidR="00ED55BE" w:rsidRPr="001167E6" w:rsidRDefault="001825DD">
      <w:pPr>
        <w:spacing w:after="5" w:line="249" w:lineRule="auto"/>
        <w:ind w:left="-5" w:hanging="10"/>
        <w:jc w:val="both"/>
        <w:rPr>
          <w:b/>
          <w:lang w:val="ro-RO"/>
        </w:rPr>
      </w:pPr>
      <w:r w:rsidRPr="001167E6">
        <w:rPr>
          <w:b/>
          <w:lang w:val="ro-RO"/>
        </w:rPr>
        <w:t xml:space="preserve"> Se acordă 10 puncte din oficiu. Total: 100 de puncte. </w:t>
      </w:r>
    </w:p>
    <w:p w:rsidR="00ED55BE" w:rsidRPr="001167E6" w:rsidRDefault="001167E6" w:rsidP="001825DD">
      <w:pPr>
        <w:spacing w:after="4" w:line="267" w:lineRule="auto"/>
        <w:ind w:left="10" w:right="1171" w:hanging="10"/>
        <w:jc w:val="both"/>
        <w:rPr>
          <w:b/>
          <w:lang w:val="ro-RO"/>
        </w:rPr>
      </w:pPr>
      <w:r>
        <w:rPr>
          <w:b/>
          <w:lang w:val="ro-RO"/>
        </w:rPr>
        <w:t>Nu sunt</w:t>
      </w:r>
      <w:r w:rsidR="001825DD" w:rsidRPr="001167E6">
        <w:rPr>
          <w:b/>
          <w:lang w:val="ro-RO"/>
        </w:rPr>
        <w:t xml:space="preserve"> acceptate  </w:t>
      </w:r>
      <w:r>
        <w:rPr>
          <w:b/>
          <w:lang w:val="ro-RO"/>
        </w:rPr>
        <w:t>prescurtări ale cuvintelor în</w:t>
      </w:r>
      <w:r w:rsidR="001825DD" w:rsidRPr="001167E6">
        <w:rPr>
          <w:b/>
          <w:lang w:val="ro-RO"/>
        </w:rPr>
        <w:t xml:space="preserve"> rezolvarea </w:t>
      </w:r>
      <w:proofErr w:type="spellStart"/>
      <w:r w:rsidR="001825DD" w:rsidRPr="001167E6">
        <w:rPr>
          <w:b/>
          <w:lang w:val="ro-RO"/>
        </w:rPr>
        <w:t>niciunei</w:t>
      </w:r>
      <w:proofErr w:type="spellEnd"/>
      <w:r w:rsidR="001825DD" w:rsidRPr="001167E6">
        <w:rPr>
          <w:b/>
          <w:lang w:val="ro-RO"/>
        </w:rPr>
        <w:t xml:space="preserve"> cerințe.        </w:t>
      </w:r>
    </w:p>
    <w:p w:rsidR="001825DD" w:rsidRPr="001167E6" w:rsidRDefault="001825DD" w:rsidP="001825DD">
      <w:pPr>
        <w:spacing w:after="4" w:line="267" w:lineRule="auto"/>
        <w:ind w:left="10" w:right="1171" w:hanging="10"/>
        <w:jc w:val="both"/>
        <w:rPr>
          <w:lang w:val="ro-RO"/>
        </w:rPr>
      </w:pPr>
    </w:p>
    <w:p w:rsidR="00ED55BE" w:rsidRPr="001167E6" w:rsidRDefault="001825DD">
      <w:pPr>
        <w:spacing w:after="0"/>
        <w:ind w:left="-5" w:hanging="10"/>
        <w:rPr>
          <w:lang w:val="ro-RO"/>
        </w:rPr>
      </w:pPr>
      <w:r w:rsidRPr="001167E6">
        <w:rPr>
          <w:b/>
          <w:lang w:val="ro-RO"/>
        </w:rPr>
        <w:t xml:space="preserve">Citește textul și răspunde cerințelor formulate: </w:t>
      </w:r>
    </w:p>
    <w:p w:rsidR="00ED55BE" w:rsidRPr="001167E6" w:rsidRDefault="001825DD">
      <w:pPr>
        <w:spacing w:after="0"/>
        <w:ind w:left="720"/>
        <w:jc w:val="center"/>
        <w:rPr>
          <w:lang w:val="ro-RO"/>
        </w:rPr>
      </w:pPr>
      <w:r w:rsidRPr="001167E6">
        <w:rPr>
          <w:lang w:val="ro-RO"/>
        </w:rPr>
        <w:t xml:space="preserve">Într-o primăvară, o prepeliță aproape moartă de oboseală —că </w:t>
      </w:r>
      <w:r w:rsidRPr="001167E6">
        <w:rPr>
          <w:u w:val="single" w:color="000000"/>
          <w:lang w:val="ro-RO"/>
        </w:rPr>
        <w:t>venea</w:t>
      </w:r>
      <w:r w:rsidRPr="001167E6">
        <w:rPr>
          <w:lang w:val="ro-RO"/>
        </w:rPr>
        <w:t xml:space="preserve"> de departe, tocmai din Africa — s-a </w:t>
      </w:r>
    </w:p>
    <w:p w:rsidR="00ED55BE" w:rsidRPr="001167E6" w:rsidRDefault="001825DD">
      <w:pPr>
        <w:spacing w:after="5" w:line="249" w:lineRule="auto"/>
        <w:ind w:left="-5" w:hanging="10"/>
        <w:jc w:val="both"/>
        <w:rPr>
          <w:lang w:val="ro-RO"/>
        </w:rPr>
      </w:pPr>
      <w:r w:rsidRPr="001167E6">
        <w:rPr>
          <w:lang w:val="ro-RO"/>
        </w:rPr>
        <w:t xml:space="preserve">lăsat din zbor într-un lan verde de grâu, la marginea unui lăstar. După ce s-a odihnit vreo câteva zile, a început să adune bețigașe, foi uscate, paie și fire de fân și și-a făcut un cuib pe un mușuroi de pământ, mai sus, ca să nu i-l înece ploile; pe urmă, șapte zile de-a rândul a ouat câte un ou, în tot șapte ouă mici [...] După trei săptămâni i-au ieșit niște pui drăguți, nu goi ca puii de vrabie, îmbrăcați cu puf galben ca puii de găină, dar mici, parcă erau șapte gogoși de mătase, și au început să umble prin grâu după mâncare. Prepelița prindea câte o furnică, ori câte o lăcustă, le-o </w:t>
      </w:r>
      <w:proofErr w:type="spellStart"/>
      <w:r w:rsidRPr="001167E6">
        <w:rPr>
          <w:lang w:val="ro-RO"/>
        </w:rPr>
        <w:t>firimițea</w:t>
      </w:r>
      <w:proofErr w:type="spellEnd"/>
      <w:r w:rsidRPr="001167E6">
        <w:rPr>
          <w:lang w:val="ro-RO"/>
        </w:rPr>
        <w:t xml:space="preserve"> în bucățele mici, și ei, pic! </w:t>
      </w:r>
      <w:proofErr w:type="spellStart"/>
      <w:r w:rsidRPr="001167E6">
        <w:rPr>
          <w:lang w:val="ro-RO"/>
        </w:rPr>
        <w:t>pic</w:t>
      </w:r>
      <w:proofErr w:type="spellEnd"/>
      <w:r w:rsidRPr="001167E6">
        <w:rPr>
          <w:lang w:val="ro-RO"/>
        </w:rPr>
        <w:t xml:space="preserve">! </w:t>
      </w:r>
      <w:proofErr w:type="spellStart"/>
      <w:r w:rsidRPr="001167E6">
        <w:rPr>
          <w:lang w:val="ro-RO"/>
        </w:rPr>
        <w:t>pic</w:t>
      </w:r>
      <w:proofErr w:type="spellEnd"/>
      <w:r w:rsidRPr="001167E6">
        <w:rPr>
          <w:lang w:val="ro-RO"/>
        </w:rPr>
        <w:t xml:space="preserve">! cu cioculețele lor, o mâncau numaidecât. Și erau frumoși, cuminți și ascultători. [...] </w:t>
      </w:r>
    </w:p>
    <w:p w:rsidR="00ED55BE" w:rsidRPr="001167E6" w:rsidRDefault="001825DD">
      <w:pPr>
        <w:spacing w:after="5" w:line="249" w:lineRule="auto"/>
        <w:ind w:left="-15" w:firstLine="720"/>
        <w:jc w:val="both"/>
        <w:rPr>
          <w:lang w:val="ro-RO"/>
        </w:rPr>
      </w:pPr>
      <w:r w:rsidRPr="001167E6">
        <w:rPr>
          <w:lang w:val="ro-RO"/>
        </w:rPr>
        <w:t xml:space="preserve">Odată, prin iunie, când au venit </w:t>
      </w:r>
      <w:r w:rsidRPr="001167E6">
        <w:rPr>
          <w:u w:val="single" w:color="000000"/>
          <w:lang w:val="ro-RO"/>
        </w:rPr>
        <w:t>țăranii</w:t>
      </w:r>
      <w:r w:rsidRPr="001167E6">
        <w:rPr>
          <w:lang w:val="ro-RO"/>
        </w:rPr>
        <w:t xml:space="preserve"> să secere grâul, ăl mai mare dintre pui n-a alergat repede la chemarea mă-sii, și cum nu știa să zboare, haț! l-a prins un flăcău sub căciulă. Ce frică a pățit când s-a simțit strâns în palma flăcăului, numai el a știut; îi bătea inima ca ceasornicul meu din buzunar; dar a avut noroc de un țăran bătrân, care s-a rugat pentru el:  </w:t>
      </w:r>
    </w:p>
    <w:p w:rsidR="00ED55BE" w:rsidRPr="001167E6" w:rsidRDefault="001825DD">
      <w:pPr>
        <w:spacing w:after="5" w:line="249" w:lineRule="auto"/>
        <w:ind w:left="730" w:hanging="10"/>
        <w:jc w:val="both"/>
        <w:rPr>
          <w:lang w:val="ro-RO"/>
        </w:rPr>
      </w:pPr>
      <w:r w:rsidRPr="001167E6">
        <w:rPr>
          <w:lang w:val="ro-RO"/>
        </w:rPr>
        <w:t xml:space="preserve">— Lasă-l jos, mă Marine, că e păcat de el, moare. [...] </w:t>
      </w:r>
    </w:p>
    <w:p w:rsidR="00ED55BE" w:rsidRPr="001167E6" w:rsidRDefault="001825DD">
      <w:pPr>
        <w:spacing w:after="5" w:line="249" w:lineRule="auto"/>
        <w:ind w:left="730" w:hanging="10"/>
        <w:jc w:val="both"/>
        <w:rPr>
          <w:lang w:val="ro-RO"/>
        </w:rPr>
      </w:pPr>
      <w:r w:rsidRPr="001167E6">
        <w:rPr>
          <w:lang w:val="ro-RO"/>
        </w:rPr>
        <w:t xml:space="preserve">Când s-a văzut scăpat, fuga speriat la prepeliță să-i </w:t>
      </w:r>
      <w:proofErr w:type="spellStart"/>
      <w:r w:rsidRPr="001167E6">
        <w:rPr>
          <w:lang w:val="ro-RO"/>
        </w:rPr>
        <w:t>spuie</w:t>
      </w:r>
      <w:proofErr w:type="spellEnd"/>
      <w:r w:rsidRPr="001167E6">
        <w:rPr>
          <w:lang w:val="ro-RO"/>
        </w:rPr>
        <w:t xml:space="preserve"> ce-a pățit. </w:t>
      </w:r>
      <w:r w:rsidRPr="001167E6">
        <w:rPr>
          <w:u w:val="single" w:color="000000"/>
          <w:lang w:val="ro-RO"/>
        </w:rPr>
        <w:t>Ea</w:t>
      </w:r>
      <w:r w:rsidRPr="001167E6">
        <w:rPr>
          <w:lang w:val="ro-RO"/>
        </w:rPr>
        <w:t xml:space="preserve"> l-a luat, l-a mângâiat și i-a spus: </w:t>
      </w:r>
    </w:p>
    <w:p w:rsidR="00ED55BE" w:rsidRPr="001167E6" w:rsidRDefault="001825DD">
      <w:pPr>
        <w:spacing w:after="5" w:line="249" w:lineRule="auto"/>
        <w:ind w:left="-15" w:firstLine="720"/>
        <w:jc w:val="both"/>
        <w:rPr>
          <w:lang w:val="ro-RO"/>
        </w:rPr>
      </w:pPr>
      <w:r w:rsidRPr="001167E6">
        <w:rPr>
          <w:lang w:val="ro-RO"/>
        </w:rPr>
        <w:t xml:space="preserve"> — Vezi ce va să zică să nu mă asculți? Când te-i face mare, o să faci cum îi vrea tu, dar acum, că ești mic, să nu ieși niciodată din vorba mea, că poți să pățești și mai rău.</w:t>
      </w:r>
      <w:r w:rsidRPr="001167E6">
        <w:rPr>
          <w:b/>
          <w:lang w:val="ro-RO"/>
        </w:rPr>
        <w:t xml:space="preserve"> </w:t>
      </w:r>
      <w:r w:rsidRPr="001167E6">
        <w:rPr>
          <w:lang w:val="ro-RO"/>
        </w:rPr>
        <w:t xml:space="preserve">                </w:t>
      </w:r>
    </w:p>
    <w:p w:rsidR="00ED55BE" w:rsidRPr="001167E6" w:rsidRDefault="001825DD">
      <w:pPr>
        <w:tabs>
          <w:tab w:val="center" w:pos="708"/>
          <w:tab w:val="center" w:pos="1416"/>
          <w:tab w:val="center" w:pos="2124"/>
          <w:tab w:val="center" w:pos="2833"/>
          <w:tab w:val="center" w:pos="3541"/>
          <w:tab w:val="center" w:pos="4249"/>
          <w:tab w:val="center" w:pos="7457"/>
        </w:tabs>
        <w:spacing w:after="4" w:line="267" w:lineRule="auto"/>
        <w:rPr>
          <w:lang w:val="ro-RO"/>
        </w:rPr>
      </w:pPr>
      <w:r w:rsidRPr="001167E6">
        <w:rPr>
          <w:lang w:val="ro-RO"/>
        </w:rPr>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(Ioan Alexandru Brătescu-Voinești, </w:t>
      </w:r>
      <w:r w:rsidRPr="001167E6">
        <w:rPr>
          <w:i/>
          <w:lang w:val="ro-RO"/>
        </w:rPr>
        <w:t>Puiul</w:t>
      </w:r>
      <w:r w:rsidRPr="001167E6">
        <w:rPr>
          <w:lang w:val="ro-RO"/>
        </w:rPr>
        <w:t xml:space="preserve">) </w:t>
      </w:r>
    </w:p>
    <w:p w:rsidR="00ED55BE" w:rsidRPr="001167E6" w:rsidRDefault="001825DD">
      <w:pPr>
        <w:tabs>
          <w:tab w:val="center" w:pos="6405"/>
        </w:tabs>
        <w:spacing w:after="19"/>
        <w:rPr>
          <w:lang w:val="ro-RO"/>
        </w:rPr>
      </w:pPr>
      <w:r w:rsidRPr="001167E6">
        <w:rPr>
          <w:b/>
          <w:lang w:val="ro-RO"/>
        </w:rPr>
        <w:t>I.</w:t>
      </w:r>
      <w:r w:rsidRPr="001167E6">
        <w:rPr>
          <w:rFonts w:ascii="Arial" w:eastAsia="Arial" w:hAnsi="Arial" w:cs="Arial"/>
          <w:b/>
          <w:lang w:val="ro-RO"/>
        </w:rPr>
        <w:t xml:space="preserve"> </w:t>
      </w:r>
      <w:r w:rsidRPr="001167E6">
        <w:rPr>
          <w:b/>
          <w:u w:val="single" w:color="000000"/>
          <w:lang w:val="ro-RO"/>
        </w:rPr>
        <w:t xml:space="preserve">Limbă și comunicare </w:t>
      </w:r>
      <w:r w:rsidRPr="001167E6">
        <w:rPr>
          <w:b/>
          <w:u w:val="single" w:color="000000"/>
          <w:lang w:val="ro-RO"/>
        </w:rPr>
        <w:tab/>
        <w:t xml:space="preserve">                                                                                                                     (40 de puncte)</w:t>
      </w:r>
      <w:r w:rsidRPr="001167E6">
        <w:rPr>
          <w:b/>
          <w:lang w:val="ro-RO"/>
        </w:rPr>
        <w:t xml:space="preserve"> </w:t>
      </w:r>
    </w:p>
    <w:p w:rsidR="00ED55BE" w:rsidRPr="001167E6" w:rsidRDefault="001825DD">
      <w:pPr>
        <w:numPr>
          <w:ilvl w:val="0"/>
          <w:numId w:val="1"/>
        </w:numPr>
        <w:spacing w:after="4" w:line="267" w:lineRule="auto"/>
        <w:ind w:right="167" w:hanging="286"/>
        <w:jc w:val="both"/>
        <w:rPr>
          <w:lang w:val="ro-RO"/>
        </w:rPr>
      </w:pPr>
      <w:r w:rsidRPr="001167E6">
        <w:rPr>
          <w:lang w:val="ro-RO"/>
        </w:rPr>
        <w:t xml:space="preserve">Notează câte un cuvânt cu sens asemănător pentru următorii termeni din text: </w:t>
      </w:r>
      <w:r w:rsidRPr="001167E6">
        <w:rPr>
          <w:i/>
          <w:lang w:val="ro-RO"/>
        </w:rPr>
        <w:t>drăguți</w:t>
      </w:r>
      <w:r w:rsidRPr="001167E6">
        <w:rPr>
          <w:lang w:val="ro-RO"/>
        </w:rPr>
        <w:t xml:space="preserve">, </w:t>
      </w:r>
      <w:r w:rsidRPr="001167E6">
        <w:rPr>
          <w:rFonts w:ascii="Times New Roman" w:eastAsia="Times New Roman" w:hAnsi="Times New Roman" w:cs="Times New Roman"/>
          <w:i/>
          <w:sz w:val="23"/>
          <w:lang w:val="ro-RO"/>
        </w:rPr>
        <w:t>a mângâiat</w:t>
      </w:r>
      <w:r w:rsidRPr="001167E6">
        <w:rPr>
          <w:rFonts w:ascii="Times New Roman" w:eastAsia="Times New Roman" w:hAnsi="Times New Roman" w:cs="Times New Roman"/>
          <w:sz w:val="23"/>
          <w:lang w:val="ro-RO"/>
        </w:rPr>
        <w:t xml:space="preserve">. </w:t>
      </w:r>
      <w:r w:rsidR="00BC2953" w:rsidRPr="001167E6">
        <w:rPr>
          <w:rFonts w:ascii="Times New Roman" w:eastAsia="Times New Roman" w:hAnsi="Times New Roman" w:cs="Times New Roman"/>
          <w:sz w:val="23"/>
          <w:lang w:val="ro-RO"/>
        </w:rPr>
        <w:t xml:space="preserve">    </w:t>
      </w:r>
      <w:r w:rsidRPr="001167E6">
        <w:rPr>
          <w:b/>
          <w:lang w:val="ro-RO"/>
        </w:rPr>
        <w:t xml:space="preserve">5 p </w:t>
      </w:r>
    </w:p>
    <w:p w:rsidR="00ED55BE" w:rsidRPr="001167E6" w:rsidRDefault="001825DD">
      <w:pPr>
        <w:numPr>
          <w:ilvl w:val="0"/>
          <w:numId w:val="1"/>
        </w:numPr>
        <w:spacing w:after="4" w:line="267" w:lineRule="auto"/>
        <w:ind w:right="167" w:hanging="286"/>
        <w:jc w:val="both"/>
        <w:rPr>
          <w:lang w:val="ro-RO"/>
        </w:rPr>
      </w:pPr>
      <w:r w:rsidRPr="001167E6">
        <w:rPr>
          <w:lang w:val="ro-RO"/>
        </w:rPr>
        <w:t>Scrie un cuvânt cu sens opus pentru următoarele cuvinte din text:</w:t>
      </w:r>
      <w:r w:rsidRPr="001167E6">
        <w:rPr>
          <w:i/>
          <w:lang w:val="ro-RO"/>
        </w:rPr>
        <w:t xml:space="preserve"> să adune,</w:t>
      </w:r>
      <w:r w:rsidRPr="001167E6">
        <w:rPr>
          <w:lang w:val="ro-RO"/>
        </w:rPr>
        <w:t xml:space="preserve"> </w:t>
      </w:r>
      <w:r w:rsidRPr="001167E6">
        <w:rPr>
          <w:i/>
          <w:lang w:val="ro-RO"/>
        </w:rPr>
        <w:t>cuminți, bătrân.</w:t>
      </w:r>
      <w:r w:rsidRPr="001167E6">
        <w:rPr>
          <w:lang w:val="ro-RO"/>
        </w:rPr>
        <w:t xml:space="preserve">      </w:t>
      </w:r>
      <w:r w:rsidR="00BC2953" w:rsidRPr="001167E6">
        <w:rPr>
          <w:lang w:val="ro-RO"/>
        </w:rPr>
        <w:t xml:space="preserve">           </w:t>
      </w:r>
      <w:r w:rsidRPr="001167E6">
        <w:rPr>
          <w:lang w:val="ro-RO"/>
        </w:rPr>
        <w:t xml:space="preserve">  </w:t>
      </w:r>
      <w:r w:rsidR="00BC2953" w:rsidRPr="001167E6">
        <w:rPr>
          <w:lang w:val="ro-RO"/>
        </w:rPr>
        <w:t xml:space="preserve"> </w:t>
      </w:r>
      <w:r w:rsidRPr="001167E6">
        <w:rPr>
          <w:b/>
          <w:lang w:val="ro-RO"/>
        </w:rPr>
        <w:t xml:space="preserve">7 p </w:t>
      </w:r>
    </w:p>
    <w:p w:rsidR="00ED55BE" w:rsidRPr="001167E6" w:rsidRDefault="001825DD">
      <w:pPr>
        <w:numPr>
          <w:ilvl w:val="0"/>
          <w:numId w:val="1"/>
        </w:numPr>
        <w:spacing w:after="4" w:line="267" w:lineRule="auto"/>
        <w:ind w:right="167" w:hanging="286"/>
        <w:jc w:val="both"/>
        <w:rPr>
          <w:lang w:val="ro-RO"/>
        </w:rPr>
      </w:pPr>
      <w:r w:rsidRPr="001167E6">
        <w:rPr>
          <w:lang w:val="ro-RO"/>
        </w:rPr>
        <w:t xml:space="preserve">Scrie câte un enunț în care cuvintele </w:t>
      </w:r>
      <w:r w:rsidRPr="001167E6">
        <w:rPr>
          <w:i/>
          <w:lang w:val="ro-RO"/>
        </w:rPr>
        <w:t xml:space="preserve">pui </w:t>
      </w:r>
      <w:r w:rsidRPr="001167E6">
        <w:rPr>
          <w:lang w:val="ro-RO"/>
        </w:rPr>
        <w:t>ș</w:t>
      </w:r>
      <w:r w:rsidR="001167E6">
        <w:rPr>
          <w:lang w:val="ro-RO"/>
        </w:rPr>
        <w:t xml:space="preserve">i </w:t>
      </w:r>
      <w:r w:rsidRPr="001167E6">
        <w:rPr>
          <w:i/>
          <w:lang w:val="ro-RO"/>
        </w:rPr>
        <w:t>mare</w:t>
      </w:r>
      <w:r w:rsidRPr="001167E6">
        <w:rPr>
          <w:lang w:val="ro-RO"/>
        </w:rPr>
        <w:t xml:space="preserve"> să aibă un înțeles diferit de cel din text.</w:t>
      </w:r>
      <w:r w:rsidRPr="001167E6">
        <w:rPr>
          <w:b/>
          <w:lang w:val="ro-RO"/>
        </w:rPr>
        <w:t xml:space="preserve">  </w:t>
      </w:r>
      <w:r w:rsidR="00BC2953" w:rsidRPr="001167E6">
        <w:rPr>
          <w:b/>
          <w:lang w:val="ro-RO"/>
        </w:rPr>
        <w:t xml:space="preserve">             </w:t>
      </w:r>
      <w:r w:rsidRPr="001167E6">
        <w:rPr>
          <w:b/>
          <w:lang w:val="ro-RO"/>
        </w:rPr>
        <w:tab/>
      </w:r>
      <w:r w:rsidR="00BC2953" w:rsidRPr="001167E6">
        <w:rPr>
          <w:b/>
          <w:lang w:val="ro-RO"/>
        </w:rPr>
        <w:t xml:space="preserve">      </w:t>
      </w:r>
      <w:r w:rsidRPr="001167E6">
        <w:rPr>
          <w:b/>
          <w:lang w:val="ro-RO"/>
        </w:rPr>
        <w:t xml:space="preserve">7 </w:t>
      </w:r>
      <w:r w:rsidR="00BC2953" w:rsidRPr="001167E6">
        <w:rPr>
          <w:b/>
          <w:lang w:val="ro-RO"/>
        </w:rPr>
        <w:t xml:space="preserve"> </w:t>
      </w:r>
      <w:r w:rsidRPr="001167E6">
        <w:rPr>
          <w:b/>
          <w:lang w:val="ro-RO"/>
        </w:rPr>
        <w:t xml:space="preserve">p </w:t>
      </w:r>
    </w:p>
    <w:p w:rsidR="00ED55BE" w:rsidRPr="001167E6" w:rsidRDefault="001825DD">
      <w:pPr>
        <w:numPr>
          <w:ilvl w:val="0"/>
          <w:numId w:val="1"/>
        </w:numPr>
        <w:spacing w:after="4" w:line="267" w:lineRule="auto"/>
        <w:ind w:right="167" w:hanging="286"/>
        <w:jc w:val="both"/>
        <w:rPr>
          <w:lang w:val="ro-RO"/>
        </w:rPr>
      </w:pPr>
      <w:r w:rsidRPr="001167E6">
        <w:rPr>
          <w:lang w:val="ro-RO"/>
        </w:rPr>
        <w:t>Desparte în silabe cuvintele:</w:t>
      </w:r>
      <w:r w:rsidRPr="001167E6">
        <w:rPr>
          <w:i/>
          <w:lang w:val="ro-RO"/>
        </w:rPr>
        <w:t xml:space="preserve"> lăstar</w:t>
      </w:r>
      <w:r w:rsidRPr="001167E6">
        <w:rPr>
          <w:lang w:val="ro-RO"/>
        </w:rPr>
        <w:t xml:space="preserve">,  </w:t>
      </w:r>
      <w:proofErr w:type="spellStart"/>
      <w:r w:rsidRPr="001167E6">
        <w:rPr>
          <w:i/>
          <w:lang w:val="ro-RO"/>
        </w:rPr>
        <w:t>primprejurul</w:t>
      </w:r>
      <w:proofErr w:type="spellEnd"/>
      <w:r w:rsidRPr="001167E6">
        <w:rPr>
          <w:i/>
          <w:lang w:val="ro-RO"/>
        </w:rPr>
        <w:t xml:space="preserve">.  </w:t>
      </w:r>
      <w:r w:rsidRPr="001167E6">
        <w:rPr>
          <w:i/>
          <w:lang w:val="ro-RO"/>
        </w:rPr>
        <w:tab/>
        <w:t xml:space="preserve"> </w:t>
      </w:r>
      <w:r w:rsidRPr="001167E6">
        <w:rPr>
          <w:i/>
          <w:lang w:val="ro-RO"/>
        </w:rPr>
        <w:tab/>
        <w:t xml:space="preserve"> </w:t>
      </w:r>
      <w:r w:rsidRPr="001167E6">
        <w:rPr>
          <w:i/>
          <w:lang w:val="ro-RO"/>
        </w:rPr>
        <w:tab/>
        <w:t xml:space="preserve"> </w:t>
      </w:r>
      <w:r w:rsidRPr="001167E6">
        <w:rPr>
          <w:i/>
          <w:lang w:val="ro-RO"/>
        </w:rPr>
        <w:tab/>
        <w:t xml:space="preserve"> </w:t>
      </w:r>
      <w:r w:rsidRPr="001167E6">
        <w:rPr>
          <w:i/>
          <w:lang w:val="ro-RO"/>
        </w:rPr>
        <w:tab/>
        <w:t xml:space="preserve"> </w:t>
      </w:r>
      <w:r w:rsidRPr="001167E6">
        <w:rPr>
          <w:i/>
          <w:lang w:val="ro-RO"/>
        </w:rPr>
        <w:tab/>
      </w:r>
      <w:r w:rsidR="00BC2953" w:rsidRPr="001167E6">
        <w:rPr>
          <w:i/>
          <w:lang w:val="ro-RO"/>
        </w:rPr>
        <w:t xml:space="preserve">                     </w:t>
      </w:r>
      <w:r w:rsidR="00BC2953" w:rsidRPr="001167E6">
        <w:rPr>
          <w:b/>
          <w:lang w:val="ro-RO"/>
        </w:rPr>
        <w:t xml:space="preserve">7 </w:t>
      </w:r>
      <w:r w:rsidRPr="001167E6">
        <w:rPr>
          <w:b/>
          <w:lang w:val="ro-RO"/>
        </w:rPr>
        <w:t>p</w:t>
      </w:r>
      <w:r w:rsidR="001167E6">
        <w:rPr>
          <w:i/>
          <w:lang w:val="ro-RO"/>
        </w:rPr>
        <w:t xml:space="preserve"> </w:t>
      </w:r>
    </w:p>
    <w:p w:rsidR="00ED55BE" w:rsidRPr="001167E6" w:rsidRDefault="001825DD">
      <w:pPr>
        <w:numPr>
          <w:ilvl w:val="0"/>
          <w:numId w:val="1"/>
        </w:numPr>
        <w:spacing w:after="4" w:line="267" w:lineRule="auto"/>
        <w:ind w:right="167" w:hanging="286"/>
        <w:jc w:val="both"/>
        <w:rPr>
          <w:lang w:val="ro-RO"/>
        </w:rPr>
      </w:pPr>
      <w:r w:rsidRPr="001167E6">
        <w:rPr>
          <w:lang w:val="ro-RO"/>
        </w:rPr>
        <w:t xml:space="preserve">Explică rolul virgulei în secvența: </w:t>
      </w:r>
      <w:r w:rsidRPr="001167E6">
        <w:rPr>
          <w:i/>
          <w:lang w:val="ro-RO"/>
        </w:rPr>
        <w:t>a început să adune bețigașe, foi uscate, paie</w:t>
      </w:r>
      <w:r w:rsidRPr="001167E6">
        <w:rPr>
          <w:lang w:val="ro-RO"/>
        </w:rPr>
        <w:t xml:space="preserve">.  </w:t>
      </w:r>
      <w:r w:rsidRPr="001167E6">
        <w:rPr>
          <w:lang w:val="ro-RO"/>
        </w:rPr>
        <w:tab/>
        <w:t xml:space="preserve"> </w:t>
      </w:r>
      <w:r w:rsidRPr="001167E6">
        <w:rPr>
          <w:lang w:val="ro-RO"/>
        </w:rPr>
        <w:tab/>
        <w:t xml:space="preserve"> </w:t>
      </w:r>
      <w:r w:rsidRPr="001167E6">
        <w:rPr>
          <w:lang w:val="ro-RO"/>
        </w:rPr>
        <w:tab/>
      </w:r>
      <w:r w:rsidR="00BC2953" w:rsidRPr="001167E6">
        <w:rPr>
          <w:lang w:val="ro-RO"/>
        </w:rPr>
        <w:t xml:space="preserve">       </w:t>
      </w:r>
      <w:r w:rsidRPr="001167E6">
        <w:rPr>
          <w:b/>
          <w:lang w:val="ro-RO"/>
        </w:rPr>
        <w:t xml:space="preserve">7 p </w:t>
      </w:r>
    </w:p>
    <w:p w:rsidR="00ED55BE" w:rsidRPr="001167E6" w:rsidRDefault="001825DD">
      <w:pPr>
        <w:numPr>
          <w:ilvl w:val="0"/>
          <w:numId w:val="1"/>
        </w:numPr>
        <w:spacing w:after="4" w:line="267" w:lineRule="auto"/>
        <w:ind w:right="167" w:hanging="286"/>
        <w:jc w:val="both"/>
        <w:rPr>
          <w:lang w:val="ro-RO"/>
        </w:rPr>
      </w:pPr>
      <w:r w:rsidRPr="001167E6">
        <w:rPr>
          <w:lang w:val="ro-RO"/>
        </w:rPr>
        <w:t>Precizează ce sunt, ca părți de vorbire, cuvintele subliniate în text.</w:t>
      </w:r>
      <w:r w:rsidRPr="001167E6">
        <w:rPr>
          <w:b/>
          <w:lang w:val="ro-RO"/>
        </w:rPr>
        <w:t xml:space="preserve">                      </w:t>
      </w:r>
      <w:r w:rsidR="00BC2953" w:rsidRPr="001167E6">
        <w:rPr>
          <w:b/>
          <w:lang w:val="ro-RO"/>
        </w:rPr>
        <w:t xml:space="preserve">                             </w:t>
      </w:r>
      <w:r w:rsidR="00BC2953" w:rsidRPr="001167E6">
        <w:rPr>
          <w:b/>
          <w:lang w:val="ro-RO"/>
        </w:rPr>
        <w:tab/>
        <w:t xml:space="preserve">       7 </w:t>
      </w:r>
      <w:r w:rsidRPr="001167E6">
        <w:rPr>
          <w:b/>
          <w:lang w:val="ro-RO"/>
        </w:rPr>
        <w:t>p</w:t>
      </w:r>
      <w:r w:rsidRPr="001167E6">
        <w:rPr>
          <w:lang w:val="ro-RO"/>
        </w:rPr>
        <w:t xml:space="preserve"> </w:t>
      </w:r>
      <w:r w:rsidRPr="001167E6">
        <w:rPr>
          <w:lang w:val="ro-RO"/>
        </w:rPr>
        <w:tab/>
      </w:r>
      <w:r w:rsidRPr="001167E6">
        <w:rPr>
          <w:b/>
          <w:lang w:val="ro-RO"/>
        </w:rPr>
        <w:t xml:space="preserve"> </w:t>
      </w:r>
    </w:p>
    <w:p w:rsidR="00ED55BE" w:rsidRPr="001167E6" w:rsidRDefault="001825DD">
      <w:pPr>
        <w:tabs>
          <w:tab w:val="center" w:pos="7081"/>
          <w:tab w:val="center" w:pos="7790"/>
          <w:tab w:val="center" w:pos="9184"/>
        </w:tabs>
        <w:spacing w:after="53"/>
        <w:ind w:left="-15"/>
        <w:rPr>
          <w:lang w:val="ro-RO"/>
        </w:rPr>
      </w:pPr>
      <w:r w:rsidRPr="001167E6">
        <w:rPr>
          <w:b/>
          <w:lang w:val="ro-RO"/>
        </w:rPr>
        <w:t>II.</w:t>
      </w:r>
      <w:r w:rsidRPr="001167E6">
        <w:rPr>
          <w:rFonts w:ascii="Arial" w:eastAsia="Arial" w:hAnsi="Arial" w:cs="Arial"/>
          <w:b/>
          <w:lang w:val="ro-RO"/>
        </w:rPr>
        <w:t xml:space="preserve"> </w:t>
      </w:r>
      <w:r w:rsidRPr="001167E6">
        <w:rPr>
          <w:b/>
          <w:u w:val="single" w:color="000000"/>
          <w:lang w:val="ro-RO"/>
        </w:rPr>
        <w:t xml:space="preserve">Receptarea de mesaje scrise în diverse contexte de comunicare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(30 de puncte)</w:t>
      </w:r>
      <w:r w:rsidRPr="001167E6">
        <w:rPr>
          <w:b/>
          <w:lang w:val="ro-RO"/>
        </w:rPr>
        <w:t xml:space="preserve"> </w:t>
      </w:r>
    </w:p>
    <w:p w:rsidR="00ED55BE" w:rsidRPr="001167E6" w:rsidRDefault="001825DD">
      <w:pPr>
        <w:numPr>
          <w:ilvl w:val="0"/>
          <w:numId w:val="2"/>
        </w:numPr>
        <w:spacing w:after="59" w:line="249" w:lineRule="auto"/>
        <w:ind w:right="167" w:hanging="286"/>
        <w:jc w:val="both"/>
        <w:rPr>
          <w:lang w:val="ro-RO"/>
        </w:rPr>
      </w:pPr>
      <w:r w:rsidRPr="001167E6">
        <w:rPr>
          <w:lang w:val="ro-RO"/>
        </w:rPr>
        <w:t>Precizează într-un enunț cine este autorul fragmentului citat.</w:t>
      </w:r>
      <w:r w:rsidRPr="001167E6">
        <w:rPr>
          <w:b/>
          <w:lang w:val="ro-RO"/>
        </w:rPr>
        <w:t xml:space="preserve">  </w:t>
      </w:r>
      <w:r w:rsidRPr="001167E6">
        <w:rPr>
          <w:b/>
          <w:lang w:val="ro-RO"/>
        </w:rPr>
        <w:tab/>
        <w:t xml:space="preserve"> </w:t>
      </w:r>
      <w:r w:rsidRPr="001167E6">
        <w:rPr>
          <w:b/>
          <w:lang w:val="ro-RO"/>
        </w:rPr>
        <w:tab/>
        <w:t xml:space="preserve"> </w:t>
      </w:r>
      <w:r w:rsidRPr="001167E6">
        <w:rPr>
          <w:b/>
          <w:lang w:val="ro-RO"/>
        </w:rPr>
        <w:tab/>
        <w:t xml:space="preserve"> </w:t>
      </w:r>
      <w:r w:rsidRPr="001167E6">
        <w:rPr>
          <w:b/>
          <w:lang w:val="ro-RO"/>
        </w:rPr>
        <w:tab/>
        <w:t xml:space="preserve"> </w:t>
      </w:r>
      <w:r w:rsidRPr="001167E6">
        <w:rPr>
          <w:b/>
          <w:lang w:val="ro-RO"/>
        </w:rPr>
        <w:tab/>
      </w:r>
      <w:r w:rsidR="00BC2953" w:rsidRPr="001167E6">
        <w:rPr>
          <w:b/>
          <w:lang w:val="ro-RO"/>
        </w:rPr>
        <w:t xml:space="preserve">    </w:t>
      </w:r>
      <w:r w:rsidRPr="001167E6">
        <w:rPr>
          <w:b/>
          <w:lang w:val="ro-RO"/>
        </w:rPr>
        <w:t>5 p</w:t>
      </w:r>
      <w:r w:rsidRPr="001167E6">
        <w:rPr>
          <w:lang w:val="ro-RO"/>
        </w:rPr>
        <w:t xml:space="preserve">  </w:t>
      </w:r>
    </w:p>
    <w:p w:rsidR="00ED55BE" w:rsidRPr="001167E6" w:rsidRDefault="001825DD">
      <w:pPr>
        <w:numPr>
          <w:ilvl w:val="0"/>
          <w:numId w:val="2"/>
        </w:numPr>
        <w:spacing w:after="45" w:line="267" w:lineRule="auto"/>
        <w:ind w:right="167" w:hanging="286"/>
        <w:jc w:val="both"/>
        <w:rPr>
          <w:lang w:val="ro-RO"/>
        </w:rPr>
      </w:pPr>
      <w:r w:rsidRPr="001167E6">
        <w:rPr>
          <w:lang w:val="ro-RO"/>
        </w:rPr>
        <w:t xml:space="preserve">Formulează un enunț în care să menționezi anotimpul și locul în care are puiul este prins de un flăcău. </w:t>
      </w:r>
      <w:r w:rsidRPr="001167E6">
        <w:rPr>
          <w:b/>
          <w:lang w:val="ro-RO"/>
        </w:rPr>
        <w:t>5 p</w:t>
      </w:r>
      <w:r w:rsidRPr="001167E6">
        <w:rPr>
          <w:lang w:val="ro-RO"/>
        </w:rPr>
        <w:t xml:space="preserve">                      </w:t>
      </w:r>
    </w:p>
    <w:p w:rsidR="00ED55BE" w:rsidRPr="001167E6" w:rsidRDefault="001825DD">
      <w:pPr>
        <w:numPr>
          <w:ilvl w:val="0"/>
          <w:numId w:val="2"/>
        </w:numPr>
        <w:spacing w:after="39" w:line="267" w:lineRule="auto"/>
        <w:ind w:right="167" w:hanging="286"/>
        <w:jc w:val="both"/>
        <w:rPr>
          <w:lang w:val="ro-RO"/>
        </w:rPr>
      </w:pPr>
      <w:r w:rsidRPr="001167E6">
        <w:rPr>
          <w:lang w:val="ro-RO"/>
        </w:rPr>
        <w:t>Apreciază în două-trei enunțuri, dacă toți puii sunt sau nu sunt cuminți</w:t>
      </w:r>
      <w:r w:rsidRPr="001167E6">
        <w:rPr>
          <w:i/>
          <w:lang w:val="ro-RO"/>
        </w:rPr>
        <w:t xml:space="preserve">, </w:t>
      </w:r>
      <w:r w:rsidRPr="001167E6">
        <w:rPr>
          <w:lang w:val="ro-RO"/>
        </w:rPr>
        <w:t xml:space="preserve">justificându-ți răspunsul prin două exemple din text.           </w:t>
      </w:r>
      <w:r w:rsidR="00BC2953" w:rsidRPr="001167E6">
        <w:rPr>
          <w:lang w:val="ro-RO"/>
        </w:rPr>
        <w:t xml:space="preserve">                                                                                                                                             </w:t>
      </w:r>
      <w:r w:rsidRPr="001167E6">
        <w:rPr>
          <w:b/>
          <w:lang w:val="ro-RO"/>
        </w:rPr>
        <w:t>10 p</w:t>
      </w:r>
      <w:r w:rsidRPr="001167E6">
        <w:rPr>
          <w:lang w:val="ro-RO"/>
        </w:rPr>
        <w:t xml:space="preserve"> </w:t>
      </w:r>
    </w:p>
    <w:p w:rsidR="00ED55BE" w:rsidRPr="001167E6" w:rsidRDefault="001825DD">
      <w:pPr>
        <w:numPr>
          <w:ilvl w:val="0"/>
          <w:numId w:val="2"/>
        </w:numPr>
        <w:spacing w:after="22" w:line="267" w:lineRule="auto"/>
        <w:ind w:right="167" w:hanging="286"/>
        <w:jc w:val="both"/>
        <w:rPr>
          <w:lang w:val="ro-RO"/>
        </w:rPr>
      </w:pPr>
      <w:r w:rsidRPr="001167E6">
        <w:rPr>
          <w:lang w:val="ro-RO"/>
        </w:rPr>
        <w:t xml:space="preserve">Explică, în două-trei enunțuri, următoarea secvență din fragmentul citat: </w:t>
      </w:r>
      <w:r w:rsidRPr="001167E6">
        <w:rPr>
          <w:i/>
          <w:lang w:val="ro-RO"/>
        </w:rPr>
        <w:t>— Vezi ce va să zică să nu mă asculți</w:t>
      </w:r>
      <w:r w:rsidR="001167E6">
        <w:rPr>
          <w:i/>
          <w:lang w:val="ro-RO"/>
        </w:rPr>
        <w:t xml:space="preserve"> </w:t>
      </w:r>
      <w:r w:rsidRPr="001167E6">
        <w:rPr>
          <w:i/>
          <w:lang w:val="ro-RO"/>
        </w:rPr>
        <w:t xml:space="preserve">? Când te-i face mare, o să faci cum îi vrea tu, dar acum, că ești mic, să nu ieși niciodată din vorba </w:t>
      </w:r>
    </w:p>
    <w:p w:rsidR="00ED55BE" w:rsidRPr="001167E6" w:rsidRDefault="001825DD">
      <w:pPr>
        <w:tabs>
          <w:tab w:val="center" w:pos="1926"/>
          <w:tab w:val="center" w:pos="4249"/>
          <w:tab w:val="center" w:pos="4957"/>
          <w:tab w:val="center" w:pos="5665"/>
          <w:tab w:val="center" w:pos="6373"/>
          <w:tab w:val="center" w:pos="7081"/>
          <w:tab w:val="center" w:pos="7790"/>
          <w:tab w:val="center" w:pos="8498"/>
          <w:tab w:val="center" w:pos="9427"/>
        </w:tabs>
        <w:spacing w:after="22" w:line="267" w:lineRule="auto"/>
        <w:rPr>
          <w:lang w:val="ro-RO"/>
        </w:rPr>
      </w:pPr>
      <w:r w:rsidRPr="001167E6">
        <w:rPr>
          <w:lang w:val="ro-RO"/>
        </w:rPr>
        <w:tab/>
      </w:r>
      <w:r w:rsidRPr="001167E6">
        <w:rPr>
          <w:i/>
          <w:lang w:val="ro-RO"/>
        </w:rPr>
        <w:t>mea, că poți să pățești și mai rău.</w:t>
      </w:r>
      <w:r w:rsidRPr="001167E6">
        <w:rPr>
          <w:b/>
          <w:i/>
          <w:lang w:val="ro-RO"/>
        </w:rPr>
        <w:t xml:space="preserve"> </w:t>
      </w:r>
      <w:r w:rsidRPr="001167E6">
        <w:rPr>
          <w:lang w:val="ro-RO"/>
        </w:rPr>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r>
      <w:r w:rsidR="00BC2953" w:rsidRPr="001167E6">
        <w:rPr>
          <w:lang w:val="ro-RO"/>
        </w:rPr>
        <w:t xml:space="preserve">          </w:t>
      </w:r>
      <w:r w:rsidRPr="001167E6">
        <w:rPr>
          <w:i/>
          <w:lang w:val="ro-RO"/>
        </w:rPr>
        <w:t xml:space="preserve"> </w:t>
      </w:r>
      <w:r w:rsidRPr="001167E6">
        <w:rPr>
          <w:b/>
          <w:lang w:val="ro-RO"/>
        </w:rPr>
        <w:t>10 p</w:t>
      </w:r>
      <w:r w:rsidRPr="001167E6">
        <w:rPr>
          <w:lang w:val="ro-RO"/>
        </w:rPr>
        <w:t xml:space="preserve"> </w:t>
      </w:r>
    </w:p>
    <w:p w:rsidR="00ED55BE" w:rsidRPr="001167E6" w:rsidRDefault="001825DD">
      <w:pPr>
        <w:tabs>
          <w:tab w:val="center" w:pos="2124"/>
          <w:tab w:val="center" w:pos="2833"/>
          <w:tab w:val="center" w:pos="3541"/>
          <w:tab w:val="center" w:pos="4249"/>
          <w:tab w:val="center" w:pos="4957"/>
          <w:tab w:val="center" w:pos="5665"/>
          <w:tab w:val="center" w:pos="6373"/>
          <w:tab w:val="center" w:pos="7081"/>
          <w:tab w:val="center" w:pos="7790"/>
          <w:tab w:val="center" w:pos="9184"/>
        </w:tabs>
        <w:spacing w:after="19"/>
        <w:rPr>
          <w:lang w:val="ro-RO"/>
        </w:rPr>
      </w:pPr>
      <w:r w:rsidRPr="001167E6">
        <w:rPr>
          <w:b/>
          <w:lang w:val="ro-RO"/>
        </w:rPr>
        <w:t>III.</w:t>
      </w:r>
      <w:r w:rsidRPr="001167E6">
        <w:rPr>
          <w:rFonts w:ascii="Arial" w:eastAsia="Arial" w:hAnsi="Arial" w:cs="Arial"/>
          <w:b/>
          <w:lang w:val="ro-RO"/>
        </w:rPr>
        <w:t xml:space="preserve"> </w:t>
      </w:r>
      <w:r w:rsidRPr="001167E6">
        <w:rPr>
          <w:b/>
          <w:u w:val="single" w:color="000000"/>
          <w:lang w:val="ro-RO"/>
        </w:rPr>
        <w:t xml:space="preserve">Redactare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w:t>
      </w:r>
      <w:r w:rsidRPr="001167E6">
        <w:rPr>
          <w:b/>
          <w:u w:val="single" w:color="000000"/>
          <w:lang w:val="ro-RO"/>
        </w:rPr>
        <w:tab/>
        <w:t xml:space="preserve"> (20 de puncte)</w:t>
      </w:r>
      <w:r w:rsidRPr="001167E6">
        <w:rPr>
          <w:b/>
          <w:lang w:val="ro-RO"/>
        </w:rPr>
        <w:t xml:space="preserve"> </w:t>
      </w:r>
    </w:p>
    <w:p w:rsidR="00ED55BE" w:rsidRPr="001167E6" w:rsidRDefault="001825DD">
      <w:pPr>
        <w:spacing w:after="4" w:line="267" w:lineRule="auto"/>
        <w:ind w:left="355" w:right="167" w:hanging="10"/>
        <w:jc w:val="both"/>
        <w:rPr>
          <w:lang w:val="ro-RO"/>
        </w:rPr>
      </w:pPr>
      <w:r w:rsidRPr="001167E6">
        <w:rPr>
          <w:lang w:val="ro-RO"/>
        </w:rPr>
        <w:t>Povestește pe scurt, în 100</w:t>
      </w:r>
      <w:r w:rsidR="00BC2953" w:rsidRPr="001167E6">
        <w:rPr>
          <w:lang w:val="ro-RO"/>
        </w:rPr>
        <w:t>-150</w:t>
      </w:r>
      <w:r w:rsidRPr="001167E6">
        <w:rPr>
          <w:lang w:val="ro-RO"/>
        </w:rPr>
        <w:t xml:space="preserve"> de cuvinte,  o întâmplare la care să participe un personaj, la alegere, din </w:t>
      </w:r>
      <w:r w:rsidR="00BC2953" w:rsidRPr="001167E6">
        <w:rPr>
          <w:lang w:val="ro-RO"/>
        </w:rPr>
        <w:t>lecturile tale.</w:t>
      </w:r>
      <w:r w:rsidRPr="001167E6">
        <w:rPr>
          <w:lang w:val="ro-RO"/>
        </w:rPr>
        <w:t xml:space="preserve"> </w:t>
      </w:r>
    </w:p>
    <w:p w:rsidR="00ED55BE" w:rsidRPr="001167E6" w:rsidRDefault="001825DD">
      <w:pPr>
        <w:spacing w:after="4" w:line="267" w:lineRule="auto"/>
        <w:ind w:left="355" w:right="167" w:hanging="10"/>
        <w:jc w:val="both"/>
        <w:rPr>
          <w:lang w:val="ro-RO"/>
        </w:rPr>
      </w:pPr>
      <w:r w:rsidRPr="001167E6">
        <w:rPr>
          <w:lang w:val="ro-RO"/>
        </w:rPr>
        <w:t xml:space="preserve">În compunerea ta, trebuie: </w:t>
      </w:r>
    </w:p>
    <w:p w:rsidR="00BC2953" w:rsidRPr="001167E6" w:rsidRDefault="00BC2953" w:rsidP="00BC2953">
      <w:pPr>
        <w:pStyle w:val="Listparagraf"/>
        <w:numPr>
          <w:ilvl w:val="0"/>
          <w:numId w:val="6"/>
        </w:numPr>
        <w:spacing w:after="4" w:line="267" w:lineRule="auto"/>
        <w:ind w:right="167"/>
        <w:jc w:val="both"/>
        <w:rPr>
          <w:lang w:val="ro-RO"/>
        </w:rPr>
      </w:pPr>
      <w:r w:rsidRPr="001167E6">
        <w:rPr>
          <w:lang w:val="ro-RO"/>
        </w:rPr>
        <w:t xml:space="preserve">să numești cartea și autorul de unde ai ales personajul;                                                                        </w:t>
      </w:r>
      <w:r w:rsidRPr="001167E6">
        <w:rPr>
          <w:b/>
          <w:lang w:val="ro-RO"/>
        </w:rPr>
        <w:t>2,5 p</w:t>
      </w:r>
    </w:p>
    <w:p w:rsidR="00BC2953" w:rsidRPr="001167E6" w:rsidRDefault="001825DD" w:rsidP="00BC2953">
      <w:pPr>
        <w:pStyle w:val="Listparagraf"/>
        <w:numPr>
          <w:ilvl w:val="0"/>
          <w:numId w:val="6"/>
        </w:numPr>
        <w:spacing w:after="4" w:line="267" w:lineRule="auto"/>
        <w:ind w:right="512"/>
        <w:jc w:val="both"/>
        <w:rPr>
          <w:lang w:val="ro-RO"/>
        </w:rPr>
      </w:pPr>
      <w:r w:rsidRPr="001167E6">
        <w:rPr>
          <w:lang w:val="ro-RO"/>
        </w:rPr>
        <w:t>să precizezi două elemente ale context</w:t>
      </w:r>
      <w:r w:rsidR="00BC2953" w:rsidRPr="001167E6">
        <w:rPr>
          <w:lang w:val="ro-RO"/>
        </w:rPr>
        <w:t xml:space="preserve">ului spațio-temporal;                                </w:t>
      </w:r>
      <w:r w:rsidR="001167E6">
        <w:rPr>
          <w:lang w:val="ro-RO"/>
        </w:rPr>
        <w:t xml:space="preserve">                               </w:t>
      </w:r>
      <w:r w:rsidR="00BC2953" w:rsidRPr="001167E6">
        <w:rPr>
          <w:b/>
          <w:lang w:val="ro-RO"/>
        </w:rPr>
        <w:t>2,5 p</w:t>
      </w:r>
    </w:p>
    <w:p w:rsidR="00BC2953" w:rsidRPr="001167E6" w:rsidRDefault="00BC2953" w:rsidP="00BC2953">
      <w:pPr>
        <w:pStyle w:val="Listparagraf"/>
        <w:spacing w:after="4" w:line="267" w:lineRule="auto"/>
        <w:ind w:left="478" w:right="512"/>
        <w:jc w:val="both"/>
        <w:rPr>
          <w:lang w:val="ro-RO"/>
        </w:rPr>
      </w:pPr>
      <w:r w:rsidRPr="001167E6">
        <w:rPr>
          <w:lang w:val="ro-RO"/>
        </w:rPr>
        <w:t xml:space="preserve">-   să relatezi o întâmplare, respectând succesiunea logică a faptelor;                     </w:t>
      </w:r>
      <w:r w:rsidR="001167E6">
        <w:rPr>
          <w:lang w:val="ro-RO"/>
        </w:rPr>
        <w:t xml:space="preserve">                               </w:t>
      </w:r>
      <w:r w:rsidRPr="001167E6">
        <w:rPr>
          <w:b/>
          <w:lang w:val="ro-RO"/>
        </w:rPr>
        <w:t>2,5 p</w:t>
      </w:r>
    </w:p>
    <w:p w:rsidR="00ED55BE" w:rsidRPr="001167E6" w:rsidRDefault="00BC2953" w:rsidP="00BC2953">
      <w:pPr>
        <w:pStyle w:val="Listparagraf"/>
        <w:spacing w:after="4" w:line="267" w:lineRule="auto"/>
        <w:ind w:left="478" w:right="512"/>
        <w:jc w:val="both"/>
        <w:rPr>
          <w:lang w:val="ro-RO"/>
        </w:rPr>
      </w:pPr>
      <w:r w:rsidRPr="001167E6">
        <w:rPr>
          <w:lang w:val="ro-RO"/>
        </w:rPr>
        <w:t xml:space="preserve">-   </w:t>
      </w:r>
      <w:r w:rsidRPr="001167E6">
        <w:rPr>
          <w:lang w:val="ro-RO"/>
        </w:rPr>
        <w:tab/>
        <w:t>să i</w:t>
      </w:r>
      <w:r w:rsidR="001167E6">
        <w:rPr>
          <w:lang w:val="ro-RO"/>
        </w:rPr>
        <w:t>ntroduci un fragment descriptiv</w:t>
      </w:r>
      <w:r w:rsidRPr="001167E6">
        <w:rPr>
          <w:lang w:val="ro-RO"/>
        </w:rPr>
        <w:t>;</w:t>
      </w:r>
      <w:r w:rsidRPr="001167E6">
        <w:rPr>
          <w:lang w:val="ro-RO"/>
        </w:rPr>
        <w:tab/>
        <w:t xml:space="preserve"> </w:t>
      </w:r>
      <w:r w:rsidRPr="001167E6">
        <w:rPr>
          <w:lang w:val="ro-RO"/>
        </w:rPr>
        <w:tab/>
        <w:t xml:space="preserve">          </w:t>
      </w:r>
      <w:r w:rsidRPr="001167E6">
        <w:rPr>
          <w:lang w:val="ro-RO"/>
        </w:rPr>
        <w:tab/>
      </w:r>
      <w:r w:rsidRPr="001167E6">
        <w:rPr>
          <w:b/>
          <w:lang w:val="ro-RO"/>
        </w:rPr>
        <w:t xml:space="preserve">                                                                    </w:t>
      </w:r>
      <w:r w:rsidR="001825DD" w:rsidRPr="001167E6">
        <w:rPr>
          <w:b/>
          <w:lang w:val="ro-RO"/>
        </w:rPr>
        <w:t xml:space="preserve"> </w:t>
      </w:r>
      <w:r w:rsidRPr="001167E6">
        <w:rPr>
          <w:b/>
          <w:lang w:val="ro-RO"/>
        </w:rPr>
        <w:t>2,5 p</w:t>
      </w:r>
    </w:p>
    <w:p w:rsidR="00ED55BE" w:rsidRPr="001167E6" w:rsidRDefault="00BC2953" w:rsidP="00BC2953">
      <w:pPr>
        <w:spacing w:after="25" w:line="249" w:lineRule="auto"/>
        <w:ind w:left="478" w:right="512"/>
        <w:jc w:val="both"/>
        <w:rPr>
          <w:lang w:val="ro-RO"/>
        </w:rPr>
      </w:pPr>
      <w:r w:rsidRPr="001167E6">
        <w:rPr>
          <w:lang w:val="ro-RO"/>
        </w:rPr>
        <w:t xml:space="preserve">-   </w:t>
      </w:r>
      <w:r w:rsidR="001825DD" w:rsidRPr="001167E6">
        <w:rPr>
          <w:lang w:val="ro-RO"/>
        </w:rPr>
        <w:t>să ai un conținut adecv</w:t>
      </w:r>
      <w:r w:rsidRPr="001167E6">
        <w:rPr>
          <w:lang w:val="ro-RO"/>
        </w:rPr>
        <w:t xml:space="preserve">at cerinței.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Pr="001167E6">
        <w:rPr>
          <w:lang w:val="ro-RO"/>
        </w:rPr>
        <w:tab/>
        <w:t xml:space="preserve">             </w:t>
      </w:r>
      <w:r w:rsidR="001825DD" w:rsidRPr="001167E6">
        <w:rPr>
          <w:lang w:val="ro-RO"/>
        </w:rPr>
        <w:t xml:space="preserve"> </w:t>
      </w:r>
      <w:r w:rsidR="001825DD" w:rsidRPr="001167E6">
        <w:rPr>
          <w:b/>
          <w:lang w:val="ro-RO"/>
        </w:rPr>
        <w:t>5 p</w:t>
      </w:r>
      <w:r w:rsidR="001825DD" w:rsidRPr="001167E6">
        <w:rPr>
          <w:lang w:val="ro-RO"/>
        </w:rPr>
        <w:t xml:space="preserve"> </w:t>
      </w:r>
    </w:p>
    <w:p w:rsidR="00ED55BE" w:rsidRPr="001167E6" w:rsidRDefault="001825DD">
      <w:pPr>
        <w:spacing w:after="5" w:line="249" w:lineRule="auto"/>
        <w:ind w:left="-5" w:hanging="10"/>
        <w:jc w:val="both"/>
        <w:rPr>
          <w:lang w:val="ro-RO"/>
        </w:rPr>
      </w:pPr>
      <w:r w:rsidRPr="001167E6">
        <w:rPr>
          <w:lang w:val="ro-RO"/>
        </w:rPr>
        <w:t xml:space="preserve">Vei primi </w:t>
      </w:r>
      <w:r w:rsidRPr="001167E6">
        <w:rPr>
          <w:b/>
          <w:lang w:val="ro-RO"/>
        </w:rPr>
        <w:t>5 puncte</w:t>
      </w:r>
      <w:r w:rsidRPr="001167E6">
        <w:rPr>
          <w:lang w:val="ro-RO"/>
        </w:rPr>
        <w:t xml:space="preserve"> pentru redactarea compunerii (vocabular adecvat, respectarea normelor de ortografie și de punctuație, așezarea în pagină, respectarea </w:t>
      </w:r>
      <w:r w:rsidR="00BC2953" w:rsidRPr="001167E6">
        <w:rPr>
          <w:lang w:val="ro-RO"/>
        </w:rPr>
        <w:t>numărului de cuvinte</w:t>
      </w:r>
      <w:r w:rsidRPr="001167E6">
        <w:rPr>
          <w:lang w:val="ro-RO"/>
        </w:rPr>
        <w:t xml:space="preserve">). </w:t>
      </w:r>
    </w:p>
    <w:p w:rsidR="001167E6" w:rsidRPr="001167E6" w:rsidRDefault="001167E6" w:rsidP="001167E6">
      <w:pPr>
        <w:spacing w:after="218"/>
        <w:rPr>
          <w:lang w:val="ro-RO"/>
        </w:rPr>
      </w:pPr>
    </w:p>
    <w:sectPr w:rsidR="001167E6" w:rsidRPr="001167E6">
      <w:pgSz w:w="11906" w:h="16838"/>
      <w:pgMar w:top="360" w:right="777" w:bottom="450"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64C"/>
    <w:multiLevelType w:val="hybridMultilevel"/>
    <w:tmpl w:val="4F387E14"/>
    <w:lvl w:ilvl="0" w:tplc="3118ABCE">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0C158">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CB4A8">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6E8D36">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C4B1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85490">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84AD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A088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40D4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E2B52D4"/>
    <w:multiLevelType w:val="hybridMultilevel"/>
    <w:tmpl w:val="BADAF682"/>
    <w:lvl w:ilvl="0" w:tplc="844CC868">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63B1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A3E5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838A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7CA31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D0EA32">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1019F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2843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02FD9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1095B6C"/>
    <w:multiLevelType w:val="hybridMultilevel"/>
    <w:tmpl w:val="24F29C86"/>
    <w:lvl w:ilvl="0" w:tplc="70C22DF0">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92D91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B5F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E272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23DE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B61F42">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872B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C79F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E64D9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6B5F594A"/>
    <w:multiLevelType w:val="hybridMultilevel"/>
    <w:tmpl w:val="61C65FA2"/>
    <w:lvl w:ilvl="0" w:tplc="372E3B6A">
      <w:start w:val="1"/>
      <w:numFmt w:val="bullet"/>
      <w:lvlText w:val="-"/>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2044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A8AB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EC20B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AC002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C4AA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E10D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08B3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0625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1ED6E96"/>
    <w:multiLevelType w:val="hybridMultilevel"/>
    <w:tmpl w:val="8380442C"/>
    <w:lvl w:ilvl="0" w:tplc="9C723100">
      <w:start w:val="1"/>
      <w:numFmt w:val="upperRoman"/>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F278A4">
      <w:start w:val="1"/>
      <w:numFmt w:val="decimal"/>
      <w:lvlText w:val="%2"/>
      <w:lvlJc w:val="left"/>
      <w:pPr>
        <w:ind w:left="8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F02EC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AA062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F8CA61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82EF4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D2EF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49C1A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48AC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74292254"/>
    <w:multiLevelType w:val="hybridMultilevel"/>
    <w:tmpl w:val="505AED68"/>
    <w:lvl w:ilvl="0" w:tplc="2EE2F026">
      <w:start w:val="2"/>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EA62E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4EE95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D2D48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98472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ECE07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1AAC8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B76B85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F4049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BE"/>
    <w:rsid w:val="001167E6"/>
    <w:rsid w:val="001825DD"/>
    <w:rsid w:val="00531BD8"/>
    <w:rsid w:val="00AC0E81"/>
    <w:rsid w:val="00BC2953"/>
    <w:rsid w:val="00E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825D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25DD"/>
    <w:rPr>
      <w:rFonts w:ascii="Segoe UI" w:eastAsia="Calibri" w:hAnsi="Segoe UI" w:cs="Segoe UI"/>
      <w:color w:val="000000"/>
      <w:sz w:val="18"/>
      <w:szCs w:val="18"/>
    </w:rPr>
  </w:style>
  <w:style w:type="paragraph" w:styleId="Listparagraf">
    <w:name w:val="List Paragraph"/>
    <w:basedOn w:val="Normal"/>
    <w:uiPriority w:val="34"/>
    <w:qFormat/>
    <w:rsid w:val="00BC2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825D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25DD"/>
    <w:rPr>
      <w:rFonts w:ascii="Segoe UI" w:eastAsia="Calibri" w:hAnsi="Segoe UI" w:cs="Segoe UI"/>
      <w:color w:val="000000"/>
      <w:sz w:val="18"/>
      <w:szCs w:val="18"/>
    </w:rPr>
  </w:style>
  <w:style w:type="paragraph" w:styleId="Listparagraf">
    <w:name w:val="List Paragraph"/>
    <w:basedOn w:val="Normal"/>
    <w:uiPriority w:val="34"/>
    <w:qFormat/>
    <w:rsid w:val="00B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Adi</cp:lastModifiedBy>
  <cp:revision>4</cp:revision>
  <cp:lastPrinted>2022-03-26T06:02:00Z</cp:lastPrinted>
  <dcterms:created xsi:type="dcterms:W3CDTF">2023-06-06T04:11:00Z</dcterms:created>
  <dcterms:modified xsi:type="dcterms:W3CDTF">2023-06-06T11:00:00Z</dcterms:modified>
</cp:coreProperties>
</file>